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4E1" w:rsidRDefault="003C5EF5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1" type="#_x0000_t202" style="position:absolute;margin-left:22.45pt;margin-top:-30.95pt;width:396.9pt;height:102.85pt;z-index:251906560" o:regroupid="5">
            <v:textbox style="mso-next-textbox:#_x0000_s1121">
              <w:txbxContent>
                <w:p w:rsidR="00766A49" w:rsidRPr="00545C85" w:rsidRDefault="00766A49" w:rsidP="00212398">
                  <w:pPr>
                    <w:pStyle w:val="BodyText"/>
                    <w:rPr>
                      <w:sz w:val="32"/>
                      <w:szCs w:val="32"/>
                      <w:u w:val="single"/>
                    </w:rPr>
                  </w:pPr>
                  <w:r>
                    <w:rPr>
                      <w:sz w:val="32"/>
                      <w:szCs w:val="32"/>
                      <w:u w:val="single"/>
                    </w:rPr>
                    <w:t>BILAG BR RETREATMENT OR BIOLOGIC SWITCH FORM</w:t>
                  </w:r>
                  <w:r w:rsidRPr="00545C85">
                    <w:rPr>
                      <w:sz w:val="32"/>
                      <w:szCs w:val="32"/>
                      <w:u w:val="single"/>
                    </w:rPr>
                    <w:t xml:space="preserve"> </w:t>
                  </w:r>
                </w:p>
                <w:p w:rsidR="00766A49" w:rsidRDefault="00766A49" w:rsidP="00212398">
                  <w:pPr>
                    <w:pStyle w:val="BodyText"/>
                    <w:rPr>
                      <w:b w:val="0"/>
                      <w:i/>
                      <w:sz w:val="22"/>
                      <w:szCs w:val="22"/>
                    </w:rPr>
                  </w:pPr>
                </w:p>
                <w:p w:rsidR="00766A49" w:rsidRPr="000E11D6" w:rsidRDefault="00766A49" w:rsidP="00212398">
                  <w:pPr>
                    <w:pStyle w:val="BodyText"/>
                    <w:rPr>
                      <w:b w:val="0"/>
                      <w:i/>
                      <w:sz w:val="22"/>
                      <w:szCs w:val="22"/>
                    </w:rPr>
                  </w:pPr>
                  <w:r w:rsidRPr="000E11D6">
                    <w:rPr>
                      <w:b w:val="0"/>
                      <w:i/>
                      <w:sz w:val="22"/>
                      <w:szCs w:val="22"/>
                    </w:rPr>
                    <w:t xml:space="preserve">FOR USE WHEN PATIENTS ALREADY REGISTERED </w:t>
                  </w:r>
                  <w:r>
                    <w:rPr>
                      <w:b w:val="0"/>
                      <w:i/>
                      <w:sz w:val="22"/>
                      <w:szCs w:val="22"/>
                    </w:rPr>
                    <w:t xml:space="preserve">AS A BIOLOGIC COHORT PATIENT WITH </w:t>
                  </w:r>
                  <w:r w:rsidRPr="000E11D6">
                    <w:rPr>
                      <w:b w:val="0"/>
                      <w:i/>
                      <w:sz w:val="22"/>
                      <w:szCs w:val="22"/>
                    </w:rPr>
                    <w:t>THE B</w:t>
                  </w:r>
                  <w:r>
                    <w:rPr>
                      <w:b w:val="0"/>
                      <w:i/>
                      <w:sz w:val="22"/>
                      <w:szCs w:val="22"/>
                    </w:rPr>
                    <w:t xml:space="preserve">ILAG </w:t>
                  </w:r>
                  <w:r w:rsidRPr="000E11D6">
                    <w:rPr>
                      <w:b w:val="0"/>
                      <w:i/>
                      <w:sz w:val="22"/>
                      <w:szCs w:val="22"/>
                    </w:rPr>
                    <w:t xml:space="preserve">BR </w:t>
                  </w:r>
                  <w:r>
                    <w:rPr>
                      <w:b w:val="0"/>
                      <w:i/>
                      <w:sz w:val="22"/>
                      <w:szCs w:val="22"/>
                    </w:rPr>
                    <w:t xml:space="preserve">RECEIVES A RETREATMENT </w:t>
                  </w:r>
                  <w:r w:rsidR="00672121">
                    <w:rPr>
                      <w:b w:val="0"/>
                      <w:i/>
                      <w:sz w:val="22"/>
                      <w:szCs w:val="22"/>
                    </w:rPr>
                    <w:t xml:space="preserve">OF AN EPISODIC THERAPY </w:t>
                  </w:r>
                  <w:r w:rsidRPr="00A04B41">
                    <w:rPr>
                      <w:i/>
                      <w:sz w:val="22"/>
                      <w:szCs w:val="22"/>
                      <w:u w:val="single"/>
                    </w:rPr>
                    <w:t>OR</w:t>
                  </w:r>
                  <w:r>
                    <w:rPr>
                      <w:b w:val="0"/>
                      <w:i/>
                      <w:sz w:val="22"/>
                      <w:szCs w:val="22"/>
                    </w:rPr>
                    <w:t xml:space="preserve"> </w:t>
                  </w:r>
                  <w:r w:rsidRPr="000E11D6">
                    <w:rPr>
                      <w:b w:val="0"/>
                      <w:i/>
                      <w:sz w:val="22"/>
                      <w:szCs w:val="22"/>
                    </w:rPr>
                    <w:t>SWITCH</w:t>
                  </w:r>
                  <w:r>
                    <w:rPr>
                      <w:b w:val="0"/>
                      <w:i/>
                      <w:sz w:val="22"/>
                      <w:szCs w:val="22"/>
                    </w:rPr>
                    <w:t>ES</w:t>
                  </w:r>
                  <w:r w:rsidRPr="000E11D6">
                    <w:rPr>
                      <w:b w:val="0"/>
                      <w:i/>
                      <w:sz w:val="22"/>
                      <w:szCs w:val="22"/>
                    </w:rPr>
                    <w:t xml:space="preserve"> TO </w:t>
                  </w:r>
                  <w:r>
                    <w:rPr>
                      <w:b w:val="0"/>
                      <w:i/>
                      <w:sz w:val="22"/>
                      <w:szCs w:val="22"/>
                    </w:rPr>
                    <w:t xml:space="preserve">ANOTHER BIOLOGIC DRUG 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9" type="#_x0000_t75" style="position:absolute;margin-left:426.65pt;margin-top:-66pt;width:90.25pt;height:93.5pt;z-index:251908608" o:regroupid="5">
            <v:imagedata r:id="rId7" o:title="BILAG_BR_Logo"/>
          </v:shape>
        </w:pict>
      </w:r>
      <w:r>
        <w:rPr>
          <w:noProof/>
          <w:lang w:eastAsia="en-GB"/>
        </w:rPr>
        <w:pict>
          <v:shape id="_x0000_s1120" type="#_x0000_t75" alt="The University of Manchester logo - Manchester Est. 1824" style="position:absolute;margin-left:-66.75pt;margin-top:-66pt;width:98.1pt;height:82.9pt;z-index:251905536" o:regroupid="5">
            <v:imagedata r:id="rId8" o:title="manchester_logo_home_final"/>
          </v:shape>
        </w:pict>
      </w:r>
    </w:p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A04B41" w:rsidRDefault="003C5EF5">
      <w:r>
        <w:rPr>
          <w:noProof/>
          <w:lang w:eastAsia="en-GB"/>
        </w:rPr>
        <w:pict>
          <v:group id="_x0000_s1236" style="position:absolute;margin-left:250.6pt;margin-top:4.1pt;width:234pt;height:64.55pt;z-index:251928064" coordorigin="6673,3828" coordsize="4680,862">
            <v:shape id="_x0000_s1124" type="#_x0000_t202" style="position:absolute;left:6673;top:3828;width:4680;height:431" o:regroupid="7">
              <v:textbox style="mso-next-textbox:#_x0000_s1124">
                <w:txbxContent>
                  <w:p w:rsidR="00766A49" w:rsidRPr="00A04B41" w:rsidRDefault="00766A49" w:rsidP="008B7ADE">
                    <w:pPr>
                      <w:rPr>
                        <w:rFonts w:asciiTheme="minorHAnsi" w:hAnsiTheme="minorHAnsi" w:cs="Arial"/>
                        <w:b/>
                        <w:bCs/>
                        <w:sz w:val="28"/>
                        <w:szCs w:val="28"/>
                      </w:rPr>
                    </w:pPr>
                    <w:r w:rsidRPr="00A04B41">
                      <w:rPr>
                        <w:rFonts w:asciiTheme="minorHAnsi" w:hAnsiTheme="minorHAnsi" w:cs="Arial"/>
                        <w:b/>
                        <w:bCs/>
                        <w:sz w:val="28"/>
                        <w:szCs w:val="28"/>
                      </w:rPr>
                      <w:t>Centre ID:</w:t>
                    </w:r>
                  </w:p>
                </w:txbxContent>
              </v:textbox>
            </v:shape>
            <v:shape id="_x0000_s1125" type="#_x0000_t202" style="position:absolute;left:6673;top:4259;width:4680;height:431" o:regroupid="7">
              <v:textbox style="mso-next-textbox:#_x0000_s1125">
                <w:txbxContent>
                  <w:p w:rsidR="00766A49" w:rsidRPr="00A04B41" w:rsidRDefault="00766A49" w:rsidP="008B7ADE">
                    <w:pPr>
                      <w:rPr>
                        <w:rFonts w:asciiTheme="minorHAnsi" w:hAnsiTheme="minorHAnsi" w:cs="Arial"/>
                        <w:b/>
                        <w:bCs/>
                        <w:sz w:val="28"/>
                        <w:szCs w:val="28"/>
                      </w:rPr>
                    </w:pPr>
                    <w:r w:rsidRPr="00A04B41">
                      <w:rPr>
                        <w:rFonts w:asciiTheme="minorHAnsi" w:hAnsiTheme="minorHAnsi" w:cs="Arial"/>
                        <w:b/>
                        <w:bCs/>
                        <w:sz w:val="28"/>
                        <w:szCs w:val="28"/>
                      </w:rPr>
                      <w:t>Patient ID:</w:t>
                    </w:r>
                  </w:p>
                  <w:p w:rsidR="00766A49" w:rsidRPr="008B7ADE" w:rsidRDefault="00766A49" w:rsidP="008B7ADE"/>
                </w:txbxContent>
              </v:textbox>
            </v:shape>
          </v:group>
        </w:pict>
      </w:r>
    </w:p>
    <w:p w:rsidR="00A04B41" w:rsidRDefault="00A04B41"/>
    <w:p w:rsidR="00A04B41" w:rsidRDefault="00A04B41"/>
    <w:p w:rsidR="00212398" w:rsidRDefault="00212398"/>
    <w:p w:rsidR="00FC19BD" w:rsidRDefault="00FC19BD"/>
    <w:p w:rsidR="00FC19BD" w:rsidRDefault="003C5EF5">
      <w:r w:rsidRPr="003C5EF5">
        <w:rPr>
          <w:rFonts w:ascii="Arial" w:hAnsi="Arial" w:cs="Arial"/>
          <w:b/>
          <w:noProof/>
          <w:sz w:val="20"/>
          <w:szCs w:val="20"/>
          <w:lang w:eastAsia="en-GB"/>
        </w:rPr>
        <w:pict>
          <v:rect id="_x0000_s1226" style="position:absolute;margin-left:428.35pt;margin-top:11.5pt;width:32.6pt;height:32.7pt;z-index:251986432" o:regroupid="21"/>
        </w:pict>
      </w:r>
      <w:r w:rsidRPr="003C5EF5">
        <w:rPr>
          <w:rFonts w:ascii="Arial" w:hAnsi="Arial" w:cs="Arial"/>
          <w:b/>
          <w:noProof/>
          <w:sz w:val="20"/>
          <w:szCs w:val="20"/>
          <w:lang w:eastAsia="en-GB"/>
        </w:rPr>
        <w:pict>
          <v:shape id="_x0000_s1232" type="#_x0000_t202" style="position:absolute;margin-left:-5.2pt;margin-top:11.5pt;width:415.7pt;height:32.7pt;z-index:251985408" o:regroupid="21">
            <v:textbox style="mso-next-textbox:#_x0000_s1232">
              <w:txbxContent>
                <w:p w:rsidR="00766A49" w:rsidRPr="008B7ADE" w:rsidRDefault="00FC19BD" w:rsidP="00DA27B4">
                  <w:pPr>
                    <w:rPr>
                      <w:rFonts w:asciiTheme="minorHAnsi" w:hAnsiTheme="minorHAnsi"/>
                      <w:b/>
                      <w:sz w:val="28"/>
                      <w:szCs w:val="28"/>
                    </w:rPr>
                  </w:pPr>
                  <w:r w:rsidRPr="00FC19BD">
                    <w:rPr>
                      <w:rFonts w:asciiTheme="minorHAnsi" w:hAnsiTheme="minorHAnsi"/>
                      <w:b/>
                      <w:sz w:val="28"/>
                      <w:szCs w:val="28"/>
                    </w:rPr>
                    <w:t>A) Is the patient h</w:t>
                  </w:r>
                  <w:r w:rsidR="00766A49" w:rsidRPr="00FC19BD">
                    <w:rPr>
                      <w:rFonts w:asciiTheme="minorHAnsi" w:hAnsiTheme="minorHAnsi"/>
                      <w:b/>
                      <w:sz w:val="28"/>
                      <w:szCs w:val="28"/>
                    </w:rPr>
                    <w:t>aving</w:t>
                  </w:r>
                  <w:r w:rsidR="00766A49" w:rsidRPr="008B7ADE">
                    <w:rPr>
                      <w:rFonts w:asciiTheme="minorHAnsi" w:hAnsiTheme="minorHAnsi"/>
                      <w:b/>
                      <w:sz w:val="28"/>
                      <w:szCs w:val="28"/>
                    </w:rPr>
                    <w:t xml:space="preserve"> a retreatment of </w:t>
                  </w:r>
                  <w:r>
                    <w:rPr>
                      <w:rFonts w:asciiTheme="minorHAnsi" w:hAnsiTheme="minorHAnsi"/>
                      <w:b/>
                      <w:sz w:val="28"/>
                      <w:szCs w:val="28"/>
                    </w:rPr>
                    <w:t xml:space="preserve">an intermittent </w:t>
                  </w:r>
                  <w:r w:rsidR="00766A49" w:rsidRPr="008B7ADE">
                    <w:rPr>
                      <w:rFonts w:asciiTheme="minorHAnsi" w:hAnsiTheme="minorHAnsi"/>
                      <w:b/>
                      <w:sz w:val="28"/>
                      <w:szCs w:val="28"/>
                    </w:rPr>
                    <w:t>biologic</w:t>
                  </w:r>
                  <w:r>
                    <w:rPr>
                      <w:rFonts w:asciiTheme="minorHAnsi" w:hAnsiTheme="minorHAnsi"/>
                      <w:b/>
                      <w:sz w:val="28"/>
                      <w:szCs w:val="28"/>
                    </w:rPr>
                    <w:t>?</w:t>
                  </w:r>
                </w:p>
              </w:txbxContent>
            </v:textbox>
          </v:shape>
        </w:pict>
      </w:r>
    </w:p>
    <w:p w:rsidR="00FC19BD" w:rsidRDefault="00FC19BD"/>
    <w:p w:rsidR="00FC19BD" w:rsidRDefault="00FC19BD"/>
    <w:p w:rsidR="00212398" w:rsidRDefault="00212398"/>
    <w:p w:rsidR="00DA27B4" w:rsidRDefault="003C5EF5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n-GB"/>
        </w:rPr>
        <w:pict>
          <v:shape id="_x0000_s1324" type="#_x0000_t202" style="position:absolute;margin-left:-3.9pt;margin-top:2.9pt;width:189.85pt;height:32.7pt;z-index:252006912" o:regroupid="28">
            <v:textbox>
              <w:txbxContent>
                <w:p w:rsidR="00CB5B61" w:rsidRPr="008B7ADE" w:rsidRDefault="00CB5B61" w:rsidP="00CB5B61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Name of retreatment biologic: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0"/>
          <w:szCs w:val="20"/>
          <w:lang w:eastAsia="en-GB"/>
        </w:rPr>
        <w:pict>
          <v:shape id="_x0000_s1325" type="#_x0000_t202" style="position:absolute;margin-left:191.15pt;margin-top:2.9pt;width:266pt;height:32.7pt;z-index:252007936" o:regroupid="28">
            <v:textbox>
              <w:txbxContent>
                <w:p w:rsidR="00CB5B61" w:rsidRPr="008B7ADE" w:rsidRDefault="00CB5B61" w:rsidP="00CB5B61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DA27B4" w:rsidRDefault="00DA27B4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</w:p>
    <w:p w:rsidR="00DA27B4" w:rsidRDefault="00DA27B4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</w:p>
    <w:p w:rsidR="00DA27B4" w:rsidRDefault="00DA27B4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</w:p>
    <w:p w:rsidR="00CB5B61" w:rsidRDefault="003C5EF5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n-GB"/>
        </w:rPr>
        <w:pict>
          <v:group id="_x0000_s1326" style="position:absolute;margin-left:-5.2pt;margin-top:1.8pt;width:321.55pt;height:32.7pt;z-index:252005888" coordorigin="1336,11146" coordsize="6431,654">
            <v:shape id="_x0000_s1327" type="#_x0000_t202" style="position:absolute;left:1336;top:11146;width:2954;height:654">
              <v:textbox>
                <w:txbxContent>
                  <w:p w:rsidR="00CB5B61" w:rsidRPr="008B7ADE" w:rsidRDefault="00CB5B61" w:rsidP="00CB5B61">
                    <w:pPr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  <w:r>
                      <w:rPr>
                        <w:rFonts w:asciiTheme="minorHAnsi" w:hAnsiTheme="minorHAnsi"/>
                        <w:sz w:val="28"/>
                        <w:szCs w:val="28"/>
                      </w:rPr>
                      <w:t>Dose:</w:t>
                    </w:r>
                  </w:p>
                </w:txbxContent>
              </v:textbox>
            </v:shape>
            <v:shape id="_x0000_s1328" type="#_x0000_t202" style="position:absolute;left:4538;top:11146;width:3229;height:654">
              <v:textbox>
                <w:txbxContent>
                  <w:p w:rsidR="00CB5B61" w:rsidRPr="00A04B41" w:rsidRDefault="00CB5B61" w:rsidP="00CB5B61">
                    <w:pPr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  <w:r w:rsidRPr="00A04B41">
                      <w:rPr>
                        <w:rFonts w:asciiTheme="minorHAnsi" w:hAnsiTheme="minorHAnsi"/>
                        <w:sz w:val="28"/>
                        <w:szCs w:val="28"/>
                      </w:rPr>
                      <w:t xml:space="preserve">                                      </w:t>
                    </w:r>
                    <w:proofErr w:type="gramStart"/>
                    <w:r w:rsidRPr="00A04B41">
                      <w:rPr>
                        <w:rFonts w:asciiTheme="minorHAnsi" w:hAnsiTheme="minorHAnsi"/>
                        <w:sz w:val="28"/>
                        <w:szCs w:val="28"/>
                      </w:rPr>
                      <w:t>mg</w:t>
                    </w:r>
                    <w:proofErr w:type="gramEnd"/>
                  </w:p>
                </w:txbxContent>
              </v:textbox>
            </v:shape>
          </v:group>
        </w:pict>
      </w:r>
    </w:p>
    <w:p w:rsidR="00CB5B61" w:rsidRDefault="00CB5B61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</w:p>
    <w:p w:rsidR="00CB5B61" w:rsidRDefault="00CB5B61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</w:p>
    <w:p w:rsidR="00CB5B61" w:rsidRDefault="003C5EF5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n-GB"/>
        </w:rPr>
        <w:pict>
          <v:group id="_x0000_s1361" style="position:absolute;margin-left:165.3pt;margin-top:9.05pt;width:195.6pt;height:33.3pt;z-index:252015104" coordorigin="4746,7371" coordsize="3912,666">
            <v:group id="_x0000_s1342" style="position:absolute;left:4746;top:7371;width:1304;height:654" coordorigin="4753,6077" coordsize="1304,654" o:regroupid="29">
              <v:shape id="_x0000_s1343" type="#_x0000_t202" style="position:absolute;left:4753;top:6077;width:652;height:654">
                <v:textbox>
                  <w:txbxContent>
                    <w:p w:rsidR="00CB5B61" w:rsidRPr="008B7ADE" w:rsidRDefault="00CB5B61" w:rsidP="00CB5B61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  <v:shape id="_x0000_s1344" type="#_x0000_t202" style="position:absolute;left:5405;top:6077;width:652;height:654">
                <v:textbox>
                  <w:txbxContent>
                    <w:p w:rsidR="00CB5B61" w:rsidRPr="008B7ADE" w:rsidRDefault="00CB5B61" w:rsidP="00CB5B61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v:group>
            <v:group id="_x0000_s1345" style="position:absolute;left:6050;top:7383;width:1304;height:654" coordorigin="4753,6077" coordsize="1304,654" o:regroupid="29">
              <v:shape id="_x0000_s1346" type="#_x0000_t202" style="position:absolute;left:4753;top:6077;width:652;height:654">
                <v:textbox>
                  <w:txbxContent>
                    <w:p w:rsidR="00CB5B61" w:rsidRPr="008B7ADE" w:rsidRDefault="00CB5B61" w:rsidP="00CB5B61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  <v:shape id="_x0000_s1347" type="#_x0000_t202" style="position:absolute;left:5405;top:6077;width:652;height:654">
                <v:textbox>
                  <w:txbxContent>
                    <w:p w:rsidR="00CB5B61" w:rsidRPr="008B7ADE" w:rsidRDefault="00CB5B61" w:rsidP="00CB5B61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v:group>
            <v:group id="_x0000_s1348" style="position:absolute;left:7354;top:7376;width:1304;height:654" coordorigin="4753,6077" coordsize="1304,654" o:regroupid="29">
              <v:shape id="_x0000_s1349" type="#_x0000_t202" style="position:absolute;left:4753;top:6077;width:652;height:654">
                <v:textbox>
                  <w:txbxContent>
                    <w:p w:rsidR="00CB5B61" w:rsidRPr="008B7ADE" w:rsidRDefault="00CB5B61" w:rsidP="00CB5B61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  <v:shape id="_x0000_s1350" type="#_x0000_t202" style="position:absolute;left:5405;top:6077;width:652;height:654">
                <v:textbox>
                  <w:txbxContent>
                    <w:p w:rsidR="00CB5B61" w:rsidRPr="008B7ADE" w:rsidRDefault="00CB5B61" w:rsidP="00CB5B61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CB5B61" w:rsidRDefault="003C5EF5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n-GB"/>
        </w:rPr>
        <w:pict>
          <v:shape id="_x0000_s1340" type="#_x0000_t202" style="position:absolute;margin-left:-5.2pt;margin-top:3.3pt;width:158pt;height:32.7pt;z-index:252008960">
            <v:textbox>
              <w:txbxContent>
                <w:p w:rsidR="00CB5B61" w:rsidRPr="008B7ADE" w:rsidRDefault="00CB5B61" w:rsidP="00CB5B61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Date(s) of retreatment</w:t>
                  </w:r>
                  <w:r w:rsidRPr="008B7ADE">
                    <w:rPr>
                      <w:rFonts w:asciiTheme="minorHAnsi" w:hAnsiTheme="minorHAnsi"/>
                      <w:sz w:val="28"/>
                      <w:szCs w:val="28"/>
                    </w:rPr>
                    <w:t>:</w:t>
                  </w:r>
                </w:p>
              </w:txbxContent>
            </v:textbox>
          </v:shape>
        </w:pict>
      </w:r>
    </w:p>
    <w:p w:rsidR="00CB5B61" w:rsidRDefault="00CB5B61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</w:p>
    <w:p w:rsidR="00CB5B61" w:rsidRDefault="00CB5B61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</w:p>
    <w:p w:rsidR="00CB5B61" w:rsidRDefault="003C5EF5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n-GB"/>
        </w:rPr>
        <w:pict>
          <v:group id="_x0000_s1351" style="position:absolute;margin-left:164.95pt;margin-top:2.3pt;width:195.6pt;height:33.3pt;z-index:252011008" coordorigin="4746,5635" coordsize="3912,666">
            <v:group id="_x0000_s1352" style="position:absolute;left:4746;top:5642;width:1304;height:654" coordorigin="4753,6077" coordsize="1304,654">
              <v:shape id="_x0000_s1353" type="#_x0000_t202" style="position:absolute;left:4753;top:6077;width:652;height:654">
                <v:textbox>
                  <w:txbxContent>
                    <w:p w:rsidR="00CB5B61" w:rsidRPr="008B7ADE" w:rsidRDefault="00CB5B61" w:rsidP="00CB5B61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  <v:shape id="_x0000_s1354" type="#_x0000_t202" style="position:absolute;left:5405;top:6077;width:652;height:654">
                <v:textbox>
                  <w:txbxContent>
                    <w:p w:rsidR="00CB5B61" w:rsidRPr="008B7ADE" w:rsidRDefault="00CB5B61" w:rsidP="00CB5B61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v:group>
            <v:group id="_x0000_s1355" style="position:absolute;left:6050;top:5635;width:1304;height:654" coordorigin="4753,6077" coordsize="1304,654">
              <v:shape id="_x0000_s1356" type="#_x0000_t202" style="position:absolute;left:4753;top:6077;width:652;height:654">
                <v:textbox>
                  <w:txbxContent>
                    <w:p w:rsidR="00CB5B61" w:rsidRPr="008B7ADE" w:rsidRDefault="00CB5B61" w:rsidP="00CB5B61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  <v:shape id="_x0000_s1357" type="#_x0000_t202" style="position:absolute;left:5405;top:6077;width:652;height:654">
                <v:textbox>
                  <w:txbxContent>
                    <w:p w:rsidR="00CB5B61" w:rsidRPr="008B7ADE" w:rsidRDefault="00CB5B61" w:rsidP="00CB5B61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v:group>
            <v:group id="_x0000_s1358" style="position:absolute;left:7354;top:5647;width:1304;height:654" coordorigin="4753,6077" coordsize="1304,654">
              <v:shape id="_x0000_s1359" type="#_x0000_t202" style="position:absolute;left:4753;top:6077;width:652;height:654">
                <v:textbox>
                  <w:txbxContent>
                    <w:p w:rsidR="00CB5B61" w:rsidRPr="008B7ADE" w:rsidRDefault="00CB5B61" w:rsidP="00CB5B61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  <v:shape id="_x0000_s1360" type="#_x0000_t202" style="position:absolute;left:5405;top:6077;width:652;height:654">
                <v:textbox>
                  <w:txbxContent>
                    <w:p w:rsidR="00CB5B61" w:rsidRPr="008B7ADE" w:rsidRDefault="00CB5B61" w:rsidP="00CB5B61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CB5B61" w:rsidRDefault="00CB5B61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</w:p>
    <w:p w:rsidR="00CB5B61" w:rsidRDefault="00CB5B61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</w:p>
    <w:p w:rsidR="007828CF" w:rsidRDefault="003C5EF5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n-GB"/>
        </w:rPr>
        <w:pict>
          <v:shape id="_x0000_s1320" type="#_x0000_t202" style="position:absolute;margin-left:-3.9pt;margin-top:5.4pt;width:453.65pt;height:28.3pt;z-index:252003840;mso-width-relative:margin;mso-height-relative:margin">
            <v:textbox style="mso-next-textbox:#_x0000_s1320">
              <w:txbxContent>
                <w:p w:rsidR="007828CF" w:rsidRPr="007828CF" w:rsidRDefault="007828CF" w:rsidP="007828CF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  <w:r w:rsidRPr="007828CF">
                    <w:rPr>
                      <w:rFonts w:ascii="Calibri" w:hAnsi="Calibri"/>
                      <w:sz w:val="28"/>
                      <w:szCs w:val="28"/>
                    </w:rPr>
                    <w:t>Biologic treatment number:     1       2      3      4       5      6</w:t>
                  </w:r>
                  <w:r w:rsidR="006C455A">
                    <w:rPr>
                      <w:rFonts w:ascii="Calibri" w:hAnsi="Calibri"/>
                      <w:sz w:val="28"/>
                      <w:szCs w:val="28"/>
                    </w:rPr>
                    <w:t xml:space="preserve">      7      8      9      10</w:t>
                  </w:r>
                </w:p>
              </w:txbxContent>
            </v:textbox>
          </v:shape>
        </w:pict>
      </w:r>
    </w:p>
    <w:p w:rsidR="00DA27B4" w:rsidRDefault="00DA27B4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</w:p>
    <w:p w:rsidR="007828CF" w:rsidRDefault="007828CF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</w:p>
    <w:p w:rsidR="00DA27B4" w:rsidRDefault="003C5EF5" w:rsidP="00DA27B4">
      <w:pPr>
        <w:tabs>
          <w:tab w:val="left" w:pos="1669"/>
        </w:tabs>
        <w:rPr>
          <w:rFonts w:ascii="Arial" w:hAnsi="Arial" w:cs="Arial"/>
          <w:b/>
          <w:sz w:val="20"/>
          <w:szCs w:val="20"/>
        </w:rPr>
      </w:pPr>
      <w:r w:rsidRPr="003C5EF5">
        <w:rPr>
          <w:rFonts w:ascii="Arial" w:hAnsi="Arial" w:cs="Arial"/>
          <w:b/>
          <w:sz w:val="20"/>
          <w:szCs w:val="20"/>
        </w:rPr>
        <w:pict>
          <v:rect id="_x0000_i1025" style="width:0;height:1.5pt" o:hralign="center" o:hrstd="t" o:hr="t" fillcolor="#aca899" stroked="f"/>
        </w:pict>
      </w:r>
    </w:p>
    <w:p w:rsidR="00212398" w:rsidRDefault="00212398"/>
    <w:p w:rsidR="00A04B41" w:rsidRDefault="003C5EF5">
      <w:r w:rsidRPr="003C5EF5">
        <w:rPr>
          <w:rFonts w:ascii="Arial" w:hAnsi="Arial" w:cs="Arial"/>
          <w:b/>
          <w:noProof/>
          <w:sz w:val="20"/>
          <w:szCs w:val="20"/>
          <w:lang w:eastAsia="en-GB"/>
        </w:rPr>
        <w:pict>
          <v:group id="_x0000_s1309" style="position:absolute;margin-left:-5.2pt;margin-top:9.6pt;width:466.15pt;height:32.7pt;z-index:251989504" coordorigin="1336,8777" coordsize="9323,654">
            <v:shape id="_x0000_s1233" type="#_x0000_t202" style="position:absolute;left:1336;top:8777;width:8314;height:654" o:regroupid="22">
              <v:textbox>
                <w:txbxContent>
                  <w:p w:rsidR="00766A49" w:rsidRPr="008B7ADE" w:rsidRDefault="00FC19BD" w:rsidP="00DA27B4">
                    <w:pPr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</w:pPr>
                    <w:r w:rsidRPr="00FC19BD"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  <w:t>B) Is the patient</w:t>
                    </w:r>
                    <w:r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  <w:t xml:space="preserve"> r</w:t>
                    </w:r>
                    <w:r w:rsidR="00766A49" w:rsidRPr="008B7ADE"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  <w:t>eceiving a newly prescribed biologic</w:t>
                    </w:r>
                    <w:r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  <w:t>?</w:t>
                    </w:r>
                  </w:p>
                </w:txbxContent>
              </v:textbox>
            </v:shape>
            <v:rect id="_x0000_s1234" style="position:absolute;left:10007;top:8777;width:652;height:654" o:regroupid="22"/>
          </v:group>
        </w:pict>
      </w:r>
    </w:p>
    <w:p w:rsidR="00A04B41" w:rsidRDefault="00A04B41"/>
    <w:p w:rsidR="00A04B41" w:rsidRDefault="00A04B41"/>
    <w:p w:rsidR="00212398" w:rsidRDefault="00212398"/>
    <w:p w:rsidR="00212398" w:rsidRDefault="003C5EF5">
      <w:r>
        <w:rPr>
          <w:noProof/>
          <w:lang w:eastAsia="en-GB"/>
        </w:rPr>
        <w:pict>
          <v:group id="_x0000_s1296" style="position:absolute;margin-left:-5.2pt;margin-top:6.1pt;width:424pt;height:32.7pt;z-index:251942912" coordorigin="1347,9700" coordsize="8480,654">
            <v:shape id="_x0000_s1282" type="#_x0000_t202" style="position:absolute;left:1347;top:9700;width:2954;height:654">
              <v:textbox>
                <w:txbxContent>
                  <w:p w:rsidR="00766A49" w:rsidRPr="008B7ADE" w:rsidRDefault="00766A49" w:rsidP="008B7ADE">
                    <w:pPr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  <w:r>
                      <w:rPr>
                        <w:rFonts w:asciiTheme="minorHAnsi" w:hAnsiTheme="minorHAnsi"/>
                        <w:sz w:val="28"/>
                        <w:szCs w:val="28"/>
                      </w:rPr>
                      <w:t>Name of new biologic:</w:t>
                    </w:r>
                  </w:p>
                </w:txbxContent>
              </v:textbox>
            </v:shape>
            <v:shape id="_x0000_s1283" type="#_x0000_t202" style="position:absolute;left:4507;top:9700;width:5320;height:654">
              <v:textbox>
                <w:txbxContent>
                  <w:p w:rsidR="00766A49" w:rsidRPr="008B7ADE" w:rsidRDefault="00766A49" w:rsidP="008B7ADE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</v:group>
        </w:pict>
      </w:r>
    </w:p>
    <w:p w:rsidR="00212398" w:rsidRDefault="00212398"/>
    <w:p w:rsidR="00212398" w:rsidRDefault="00212398"/>
    <w:p w:rsidR="00212398" w:rsidRDefault="00212398"/>
    <w:p w:rsidR="00212398" w:rsidRDefault="003C5EF5">
      <w:r>
        <w:rPr>
          <w:noProof/>
          <w:lang w:eastAsia="en-GB"/>
        </w:rPr>
        <w:pict>
          <v:group id="_x0000_s1362" style="position:absolute;margin-left:153.35pt;margin-top:.55pt;width:195.6pt;height:33.3pt;z-index:251999744" coordorigin="4507,12214" coordsize="3912,666">
            <v:group id="_x0000_s1286" style="position:absolute;left:4507;top:12214;width:1304;height:654" coordorigin="4753,6077" coordsize="1304,654" o:regroupid="26">
              <v:shape id="_x0000_s1287" type="#_x0000_t202" style="position:absolute;left:4753;top:6077;width:652;height:654">
                <v:textbox>
                  <w:txbxContent>
                    <w:p w:rsidR="00766A49" w:rsidRPr="008B7ADE" w:rsidRDefault="00766A49" w:rsidP="008B7AD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  <v:shape id="_x0000_s1288" type="#_x0000_t202" style="position:absolute;left:5405;top:6077;width:652;height:654">
                <v:textbox>
                  <w:txbxContent>
                    <w:p w:rsidR="00766A49" w:rsidRPr="008B7ADE" w:rsidRDefault="00766A49" w:rsidP="008B7AD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v:group>
            <v:group id="_x0000_s1289" style="position:absolute;left:5811;top:12226;width:1304;height:654" coordorigin="4753,6077" coordsize="1304,654" o:regroupid="27">
              <v:shape id="_x0000_s1290" type="#_x0000_t202" style="position:absolute;left:4753;top:6077;width:652;height:654">
                <v:textbox>
                  <w:txbxContent>
                    <w:p w:rsidR="00766A49" w:rsidRPr="008B7ADE" w:rsidRDefault="00766A49" w:rsidP="008B7AD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  <v:shape id="_x0000_s1291" type="#_x0000_t202" style="position:absolute;left:5405;top:6077;width:652;height:654">
                <v:textbox>
                  <w:txbxContent>
                    <w:p w:rsidR="00766A49" w:rsidRPr="008B7ADE" w:rsidRDefault="00766A49" w:rsidP="008B7AD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v:group>
            <v:group id="_x0000_s1292" style="position:absolute;left:7115;top:12219;width:1304;height:654" coordorigin="4753,6077" coordsize="1304,654" o:regroupid="27">
              <v:shape id="_x0000_s1293" type="#_x0000_t202" style="position:absolute;left:4753;top:6077;width:652;height:654">
                <v:textbox>
                  <w:txbxContent>
                    <w:p w:rsidR="00766A49" w:rsidRPr="008B7ADE" w:rsidRDefault="00766A49" w:rsidP="008B7AD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  <v:shape id="_x0000_s1294" type="#_x0000_t202" style="position:absolute;left:5405;top:6077;width:652;height:654">
                <v:textbox>
                  <w:txbxContent>
                    <w:p w:rsidR="00766A49" w:rsidRPr="008B7ADE" w:rsidRDefault="00766A49" w:rsidP="008B7AD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v:group>
          </v:group>
        </w:pict>
      </w:r>
      <w:r>
        <w:rPr>
          <w:noProof/>
          <w:lang w:eastAsia="en-GB"/>
        </w:rPr>
        <w:pict>
          <v:shape id="_x0000_s1284" type="#_x0000_t202" style="position:absolute;margin-left:-5.2pt;margin-top:.45pt;width:147.7pt;height:32.7pt;z-index:251996672" o:regroupid="25">
            <v:textbox>
              <w:txbxContent>
                <w:p w:rsidR="00766A49" w:rsidRPr="008B7ADE" w:rsidRDefault="00766A49" w:rsidP="008B7ADE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Start date</w:t>
                  </w:r>
                  <w:r w:rsidRPr="008B7ADE">
                    <w:rPr>
                      <w:rFonts w:asciiTheme="minorHAnsi" w:hAnsiTheme="minorHAnsi"/>
                      <w:sz w:val="28"/>
                      <w:szCs w:val="28"/>
                    </w:rPr>
                    <w:t>:</w:t>
                  </w:r>
                </w:p>
              </w:txbxContent>
            </v:textbox>
          </v:shape>
        </w:pict>
      </w:r>
    </w:p>
    <w:p w:rsidR="00212398" w:rsidRDefault="00212398"/>
    <w:p w:rsidR="00212398" w:rsidRDefault="00212398"/>
    <w:p w:rsidR="00212398" w:rsidRDefault="003C5EF5">
      <w:r>
        <w:rPr>
          <w:noProof/>
          <w:lang w:eastAsia="en-GB"/>
        </w:rPr>
        <w:pict>
          <v:group id="_x0000_s1311" style="position:absolute;margin-left:-5.2pt;margin-top:8.55pt;width:321.55pt;height:32.7pt;z-index:251957248" coordorigin="1336,11146" coordsize="6431,654">
            <v:shape id="_x0000_s1298" type="#_x0000_t202" style="position:absolute;left:1336;top:11146;width:2954;height:654" o:regroupid="13">
              <v:textbox>
                <w:txbxContent>
                  <w:p w:rsidR="00766A49" w:rsidRPr="008B7ADE" w:rsidRDefault="00766A49" w:rsidP="00A04B41">
                    <w:pPr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  <w:r>
                      <w:rPr>
                        <w:rFonts w:asciiTheme="minorHAnsi" w:hAnsiTheme="minorHAnsi"/>
                        <w:sz w:val="28"/>
                        <w:szCs w:val="28"/>
                      </w:rPr>
                      <w:t>Dose:</w:t>
                    </w:r>
                  </w:p>
                </w:txbxContent>
              </v:textbox>
            </v:shape>
            <v:shape id="_x0000_s1299" type="#_x0000_t202" style="position:absolute;left:4538;top:11146;width:3229;height:654" o:regroupid="13">
              <v:textbox>
                <w:txbxContent>
                  <w:p w:rsidR="00766A49" w:rsidRPr="00A04B41" w:rsidRDefault="00766A49" w:rsidP="00A04B41">
                    <w:pPr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  <w:r w:rsidRPr="00A04B41">
                      <w:rPr>
                        <w:rFonts w:asciiTheme="minorHAnsi" w:hAnsiTheme="minorHAnsi"/>
                        <w:sz w:val="28"/>
                        <w:szCs w:val="28"/>
                      </w:rPr>
                      <w:t xml:space="preserve">                                      </w:t>
                    </w:r>
                    <w:proofErr w:type="gramStart"/>
                    <w:r w:rsidRPr="00A04B41">
                      <w:rPr>
                        <w:rFonts w:asciiTheme="minorHAnsi" w:hAnsiTheme="minorHAnsi"/>
                        <w:sz w:val="28"/>
                        <w:szCs w:val="28"/>
                      </w:rPr>
                      <w:t>mg</w:t>
                    </w:r>
                    <w:proofErr w:type="gramEnd"/>
                  </w:p>
                </w:txbxContent>
              </v:textbox>
            </v:shape>
          </v:group>
        </w:pict>
      </w:r>
    </w:p>
    <w:p w:rsidR="00212398" w:rsidRDefault="00212398"/>
    <w:p w:rsidR="00212398" w:rsidRDefault="00212398"/>
    <w:p w:rsidR="00212398" w:rsidRDefault="003C5EF5">
      <w:r>
        <w:rPr>
          <w:noProof/>
          <w:lang w:eastAsia="en-GB"/>
        </w:rPr>
        <w:pict>
          <v:group id="_x0000_s1312" style="position:absolute;margin-left:-5.2pt;margin-top:12.2pt;width:372.7pt;height:32.7pt;z-index:251963392" coordorigin="1336,12142" coordsize="7454,654">
            <v:shape id="_x0000_s1300" type="#_x0000_t202" style="position:absolute;left:1336;top:12142;width:2954;height:654">
              <v:textbox>
                <w:txbxContent>
                  <w:p w:rsidR="00766A49" w:rsidRPr="008B7ADE" w:rsidRDefault="00766A49" w:rsidP="00A04B41">
                    <w:pPr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  <w:r>
                      <w:rPr>
                        <w:rFonts w:asciiTheme="minorHAnsi" w:hAnsiTheme="minorHAnsi"/>
                        <w:sz w:val="28"/>
                        <w:szCs w:val="28"/>
                      </w:rPr>
                      <w:t>Frequency of dose:</w:t>
                    </w:r>
                  </w:p>
                </w:txbxContent>
              </v:textbox>
            </v:shape>
            <v:shape id="_x0000_s1301" type="#_x0000_t202" style="position:absolute;left:4538;top:12142;width:4252;height:654">
              <v:textbox>
                <w:txbxContent>
                  <w:p w:rsidR="00766A49" w:rsidRPr="00A04B41" w:rsidRDefault="00766A49" w:rsidP="00A04B41">
                    <w:pPr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  <w:r w:rsidRPr="00A04B41">
                      <w:rPr>
                        <w:rFonts w:asciiTheme="minorHAnsi" w:hAnsiTheme="minorHAnsi"/>
                        <w:sz w:val="28"/>
                        <w:szCs w:val="28"/>
                      </w:rPr>
                      <w:t xml:space="preserve">                                      </w:t>
                    </w:r>
                  </w:p>
                </w:txbxContent>
              </v:textbox>
            </v:shape>
          </v:group>
        </w:pict>
      </w:r>
    </w:p>
    <w:p w:rsidR="00212398" w:rsidRDefault="00212398"/>
    <w:p w:rsidR="00212398" w:rsidRDefault="00212398"/>
    <w:p w:rsidR="00212398" w:rsidRPr="00212398" w:rsidRDefault="00212398">
      <w:pPr>
        <w:rPr>
          <w:sz w:val="16"/>
          <w:szCs w:val="16"/>
        </w:rPr>
      </w:pPr>
    </w:p>
    <w:p w:rsidR="00212398" w:rsidRPr="00212398" w:rsidRDefault="00212398">
      <w:pPr>
        <w:rPr>
          <w:sz w:val="16"/>
          <w:szCs w:val="16"/>
        </w:rPr>
      </w:pPr>
    </w:p>
    <w:p w:rsidR="00212398" w:rsidRDefault="003C5EF5">
      <w:r>
        <w:rPr>
          <w:noProof/>
          <w:lang w:eastAsia="en-GB"/>
        </w:rPr>
        <w:pict>
          <v:shape id="_x0000_s1317" type="#_x0000_t202" style="position:absolute;margin-left:276.8pt;margin-top:57.2pt;width:232.2pt;height:17.6pt;z-index:252002816" strokecolor="white [3212]">
            <v:textbox>
              <w:txbxContent>
                <w:p w:rsidR="00635B41" w:rsidRPr="0024043F" w:rsidRDefault="00635B41" w:rsidP="00635B41">
                  <w:pPr>
                    <w:rPr>
                      <w:rFonts w:asciiTheme="minorHAnsi" w:hAnsiTheme="minorHAnsi"/>
                      <w:i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i/>
                      <w:sz w:val="16"/>
                      <w:szCs w:val="16"/>
                    </w:rPr>
                    <w:t xml:space="preserve">Retreatment / biologic switch form: </w:t>
                  </w:r>
                  <w:r w:rsidRPr="0024043F">
                    <w:rPr>
                      <w:rFonts w:asciiTheme="minorHAnsi" w:hAnsiTheme="minorHAnsi"/>
                      <w:i/>
                      <w:sz w:val="16"/>
                      <w:szCs w:val="16"/>
                    </w:rPr>
                    <w:t>Version 1</w:t>
                  </w:r>
                  <w:r w:rsidR="006C455A">
                    <w:rPr>
                      <w:rFonts w:asciiTheme="minorHAnsi" w:hAnsiTheme="minorHAnsi"/>
                      <w:i/>
                      <w:sz w:val="16"/>
                      <w:szCs w:val="16"/>
                    </w:rPr>
                    <w:t>.2</w:t>
                  </w:r>
                  <w:r w:rsidRPr="0024043F">
                    <w:rPr>
                      <w:rFonts w:asciiTheme="minorHAnsi" w:hAnsiTheme="minorHAnsi"/>
                      <w:i/>
                      <w:sz w:val="16"/>
                      <w:szCs w:val="16"/>
                    </w:rPr>
                    <w:t xml:space="preserve">: </w:t>
                  </w:r>
                  <w:r w:rsidR="00672121">
                    <w:rPr>
                      <w:rFonts w:asciiTheme="minorHAnsi" w:hAnsiTheme="minorHAnsi"/>
                      <w:i/>
                      <w:sz w:val="16"/>
                      <w:szCs w:val="16"/>
                    </w:rPr>
                    <w:t>10/10</w:t>
                  </w:r>
                  <w:r w:rsidR="006C455A">
                    <w:rPr>
                      <w:rFonts w:asciiTheme="minorHAnsi" w:hAnsiTheme="minorHAnsi"/>
                      <w:i/>
                      <w:sz w:val="16"/>
                      <w:szCs w:val="16"/>
                    </w:rPr>
                    <w:t>/2013</w:t>
                  </w:r>
                </w:p>
              </w:txbxContent>
            </v:textbox>
          </v:shape>
        </w:pict>
      </w:r>
    </w:p>
    <w:sectPr w:rsidR="00212398" w:rsidSect="00A04B41">
      <w:footerReference w:type="default" r:id="rId9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121" w:rsidRDefault="00672121" w:rsidP="00672121">
      <w:r>
        <w:separator/>
      </w:r>
    </w:p>
  </w:endnote>
  <w:endnote w:type="continuationSeparator" w:id="0">
    <w:p w:rsidR="00672121" w:rsidRDefault="00672121" w:rsidP="006721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121" w:rsidRDefault="00672121">
    <w:pPr>
      <w:pStyle w:val="Footer"/>
    </w:pPr>
  </w:p>
  <w:p w:rsidR="00672121" w:rsidRDefault="0067212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121" w:rsidRDefault="00672121" w:rsidP="00672121">
      <w:r>
        <w:separator/>
      </w:r>
    </w:p>
  </w:footnote>
  <w:footnote w:type="continuationSeparator" w:id="0">
    <w:p w:rsidR="00672121" w:rsidRDefault="00672121" w:rsidP="006721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A24BD"/>
    <w:multiLevelType w:val="hybridMultilevel"/>
    <w:tmpl w:val="112AD836"/>
    <w:lvl w:ilvl="0" w:tplc="300CCD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398"/>
    <w:rsid w:val="00212398"/>
    <w:rsid w:val="00367A72"/>
    <w:rsid w:val="003C5EF5"/>
    <w:rsid w:val="0041646A"/>
    <w:rsid w:val="005334E1"/>
    <w:rsid w:val="00635B41"/>
    <w:rsid w:val="00672121"/>
    <w:rsid w:val="00690C32"/>
    <w:rsid w:val="006C455A"/>
    <w:rsid w:val="007041BD"/>
    <w:rsid w:val="00707F28"/>
    <w:rsid w:val="00766A49"/>
    <w:rsid w:val="007828CF"/>
    <w:rsid w:val="007A1009"/>
    <w:rsid w:val="007E4B8E"/>
    <w:rsid w:val="008B7ADE"/>
    <w:rsid w:val="009D20DD"/>
    <w:rsid w:val="00A04B41"/>
    <w:rsid w:val="00B05681"/>
    <w:rsid w:val="00B267CE"/>
    <w:rsid w:val="00B82ADC"/>
    <w:rsid w:val="00CB5B61"/>
    <w:rsid w:val="00DA27B4"/>
    <w:rsid w:val="00DE1D17"/>
    <w:rsid w:val="00E02C2C"/>
    <w:rsid w:val="00ED3966"/>
    <w:rsid w:val="00FA42B6"/>
    <w:rsid w:val="00FB30F5"/>
    <w:rsid w:val="00FC1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5"/>
    <o:shapelayout v:ext="edit">
      <o:idmap v:ext="edit" data="1"/>
      <o:regrouptable v:ext="edit">
        <o:entry new="1" old="0"/>
        <o:entry new="2" old="0"/>
        <o:entry new="3" old="2"/>
        <o:entry new="4" old="3"/>
        <o:entry new="5" old="0"/>
        <o:entry new="6" old="5"/>
        <o:entry new="7" old="6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15"/>
        <o:entry new="17" old="15"/>
        <o:entry new="18" old="0"/>
        <o:entry new="19" old="18"/>
        <o:entry new="20" old="18"/>
        <o:entry new="21" old="0"/>
        <o:entry new="22" old="0"/>
        <o:entry new="23" old="11"/>
        <o:entry new="24" old="11"/>
        <o:entry new="25" old="0"/>
        <o:entry new="26" old="25"/>
        <o:entry new="27" old="26"/>
        <o:entry new="2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12398"/>
    <w:pPr>
      <w:keepNext/>
      <w:autoSpaceDE w:val="0"/>
      <w:autoSpaceDN w:val="0"/>
      <w:adjustRightInd w:val="0"/>
      <w:outlineLvl w:val="0"/>
    </w:pPr>
    <w:rPr>
      <w:rFonts w:ascii="Comic Sans MS" w:hAnsi="Comic Sans MS"/>
      <w:b/>
      <w:bCs/>
      <w:color w:val="000000"/>
      <w:sz w:val="18"/>
      <w:szCs w:val="22"/>
    </w:rPr>
  </w:style>
  <w:style w:type="paragraph" w:styleId="Heading2">
    <w:name w:val="heading 2"/>
    <w:basedOn w:val="Normal"/>
    <w:next w:val="Normal"/>
    <w:link w:val="Heading2Char"/>
    <w:qFormat/>
    <w:rsid w:val="00212398"/>
    <w:pPr>
      <w:keepNext/>
      <w:outlineLvl w:val="1"/>
    </w:pPr>
    <w:rPr>
      <w:rFonts w:ascii="Comic Sans MS" w:hAnsi="Comic Sans MS" w:cs="Arial"/>
      <w:b/>
      <w:bCs/>
      <w:sz w:val="18"/>
    </w:rPr>
  </w:style>
  <w:style w:type="paragraph" w:styleId="Heading4">
    <w:name w:val="heading 4"/>
    <w:basedOn w:val="Normal"/>
    <w:next w:val="Normal"/>
    <w:link w:val="Heading4Char"/>
    <w:qFormat/>
    <w:rsid w:val="00212398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212398"/>
    <w:pPr>
      <w:keepNext/>
      <w:outlineLvl w:val="4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12398"/>
    <w:rPr>
      <w:rFonts w:ascii="Comic Sans MS" w:eastAsia="Times New Roman" w:hAnsi="Comic Sans MS" w:cs="Times New Roman"/>
      <w:b/>
      <w:bCs/>
      <w:color w:val="000000"/>
      <w:sz w:val="18"/>
    </w:rPr>
  </w:style>
  <w:style w:type="character" w:customStyle="1" w:styleId="Heading2Char">
    <w:name w:val="Heading 2 Char"/>
    <w:basedOn w:val="DefaultParagraphFont"/>
    <w:link w:val="Heading2"/>
    <w:rsid w:val="00212398"/>
    <w:rPr>
      <w:rFonts w:ascii="Comic Sans MS" w:eastAsia="Times New Roman" w:hAnsi="Comic Sans MS" w:cs="Arial"/>
      <w:b/>
      <w:bCs/>
      <w:sz w:val="18"/>
      <w:szCs w:val="24"/>
    </w:rPr>
  </w:style>
  <w:style w:type="paragraph" w:styleId="BodyText">
    <w:name w:val="Body Text"/>
    <w:basedOn w:val="Normal"/>
    <w:link w:val="BodyTextChar"/>
    <w:rsid w:val="00212398"/>
    <w:pPr>
      <w:jc w:val="center"/>
    </w:pPr>
    <w:rPr>
      <w:rFonts w:ascii="Arial" w:hAnsi="Arial" w:cs="Arial"/>
      <w:b/>
      <w:bCs/>
      <w:sz w:val="28"/>
    </w:rPr>
  </w:style>
  <w:style w:type="character" w:customStyle="1" w:styleId="BodyTextChar">
    <w:name w:val="Body Text Char"/>
    <w:basedOn w:val="DefaultParagraphFont"/>
    <w:link w:val="BodyText"/>
    <w:rsid w:val="00212398"/>
    <w:rPr>
      <w:rFonts w:ascii="Arial" w:eastAsia="Times New Roman" w:hAnsi="Arial" w:cs="Arial"/>
      <w:b/>
      <w:bCs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21239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212398"/>
    <w:rPr>
      <w:rFonts w:ascii="Arial" w:eastAsia="Times New Roman" w:hAnsi="Arial" w:cs="Arial"/>
      <w:b/>
      <w:bCs/>
      <w:szCs w:val="24"/>
    </w:rPr>
  </w:style>
  <w:style w:type="paragraph" w:styleId="ListParagraph">
    <w:name w:val="List Paragraph"/>
    <w:basedOn w:val="Normal"/>
    <w:uiPriority w:val="34"/>
    <w:qFormat/>
    <w:rsid w:val="00DA27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7A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AD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721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212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721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212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Sutton</dc:creator>
  <cp:keywords/>
  <dc:description/>
  <cp:lastModifiedBy>Emily Sutton</cp:lastModifiedBy>
  <cp:revision>2</cp:revision>
  <cp:lastPrinted>2011-05-27T08:25:00Z</cp:lastPrinted>
  <dcterms:created xsi:type="dcterms:W3CDTF">2013-11-08T09:35:00Z</dcterms:created>
  <dcterms:modified xsi:type="dcterms:W3CDTF">2013-11-08T09:35:00Z</dcterms:modified>
</cp:coreProperties>
</file>